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114DD9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14DD9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AUAgQAAM4LAAAOAAAAZHJzL2Uyb0RvYy54bWy8Vttu4zYQfS/QfyD42CKRpfgSG1EWu9km&#10;KLBtF9j0A2iJuqCSqJK05ezXd2Yo0so9uy36YlPi0VzOnOHw4t2hbdhealOrLuXx6Ywz2WUqr7sy&#10;5X/eXp+cc2as6HLRqE6m/E4a/u7yxx8uhn4jE1WpJpeagZHObIY+5ZW1/SaKTFbJVphT1csONgul&#10;W2HhUZdRrsUA1tsmSmazZTQonfdaZdIYePvRbfJLsl8UMrN/FIWRljUph9gs/Wr63eJvdHkhNqUW&#10;fVVnYxjiO6JoRd2B02Dqo7CC7XT9yFRbZ1oZVdjTTLWRKoo6k5QDZBPPHmRzo9Wup1zKzVD2gSag&#10;9gFP3202+33/WbM6T/kSKtWJFmpEbtmKyBn6cgOYG91/6T9rlyEsP6nsLwPcRQ/38bl0YLYdflM5&#10;2BM7q4icQ6FbNAFpswPV4C7UQB4sy+DlarGcncVQqgz24kUSz5djlbIKSnn87iRZLeeufln1y/h1&#10;HK9nS/dtcrZe4nYkNs4vxTrGhvoAwZkjp+bfcfqlEr2kUhnky3O69pxeaylRxWyVYFDoHWCeUzMl&#10;dLKDMAO8v5HKCSWezvNknXg+EnId+BCbbGfsjVRUE7H/ZKzrhhxWVOl8FMQtlKNoG2iMnyI2YwMj&#10;qyPYY2KP+fkEMCeL+YpN4imDLQgn2CJUxZIkXo2dGGBnExi4i5/xOvewV7wuPA4yeMEraCcE94LX&#10;lYc5r6jEp5OFngr2iA32dLagk4B7luBQhde8xqEWmC1F97TbeFqMZ/2GUrzCcRyK8ZhkUF3pdSUq&#10;L7Xs0I1agxUTODNmdFL0ymCno/DgGLj1wgUUCvMZMMSJ4MXY9S+DodIIPn8TGMqDYODVHSgvm0ZW&#10;CU7HE2ROcPc/pqthMD0cSZozGElb1wi9sMgSZotLNqTctXKVcmoX3GnVXt4qwtjjwei7CRweAU03&#10;BaK0KcYJ1iP8f08mA5IOYTDpt/2/g7k6vQXzhMesUUY6YjFXOrJD/kjb5Jgyqqnz67ppMGujy+1V&#10;o9lewHRfnC/Wiw9jge7BGhJNp/Az5wbfwDhwh6s7jbcqv4ODVit3RYArDSwqpb9yNsD1IOXm753Q&#10;krPm1w5mxTqezyFpSw/zxSqBBz3d2U53RJeBqZRbDiLH5ZV1d5Bdr+uyAk8xyb5T72FWFjUexBSf&#10;i2p8gHH1P80tmP3+WMdB8kEd2Iq0P5lbzB7gvY98nGCsU1cV9LF8r7UaKily4Mp1zeRTl8U3DTao&#10;rmsMP9imk34cHyAVf8PotZtsDBcpx3Yjgv2UA6iHoJCCNlDf916Q4h+JxR62BygRpvSNugmaCXqB&#10;hdMKLP5DndBtBy6NEPu9W+n0mfI6XsMv/wEAAP//AwBQSwMEFAAGAAgAAAAhAGfTKybdAAAABgEA&#10;AA8AAABkcnMvZG93bnJldi54bWxMj0FrwkAQhe+F/odlCr3VTRRDTbMREe1JCtVC6W3MjkkwOxuy&#10;axL/vWsv7WXg8R7vfZMtR9OInjpXW1YQTyIQxIXVNZcKvg7bl1cQziNrbCyTgis5WOaPDxmm2g78&#10;Sf3elyKUsEtRQeV9m0rpiooMuoltiYN3sp1BH2RXSt3hEMpNI6dRlEiDNYeFCltaV1Sc9xej4H3A&#10;YTWLN/3ufFpffw7zj+9dTEo9P42rNxCeRv8Xhjt+QIc8MB3thbUTjYLwiP+9dy9eRAmIo4LpbJGA&#10;zDP5Hz+/AQAA//8DAFBLAQItABQABgAIAAAAIQC2gziS/gAAAOEBAAATAAAAAAAAAAAAAAAAAAAA&#10;AABbQ29udGVudF9UeXBlc10ueG1sUEsBAi0AFAAGAAgAAAAhADj9If/WAAAAlAEAAAsAAAAAAAAA&#10;AAAAAAAALwEAAF9yZWxzLy5yZWxzUEsBAi0AFAAGAAgAAAAhADCNkBQCBAAAzgsAAA4AAAAAAAAA&#10;AAAAAAAALgIAAGRycy9lMm9Eb2MueG1sUEsBAi0AFAAGAAgAAAAhAGfTKybdAAAABgEAAA8AAAAA&#10;AAAAAAAAAAAAXAYAAGRycy9kb3ducmV2LnhtbFBLBQYAAAAABAAEAPMAAABm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114DD9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114DD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14DD9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114DD9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114DD9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114DD9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114DD9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72A0BC0E" w:rsidR="00E17319" w:rsidRPr="00114DD9" w:rsidRDefault="00C151C8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114DD9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234BE4" w:rsidRPr="00114DD9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0B2334" w:rsidRPr="00114DD9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and after hours </w:t>
      </w:r>
      <w:r w:rsidR="00234BE4" w:rsidRPr="00114DD9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3C88E08C" w:rsidR="007B4E9A" w:rsidRPr="00114DD9" w:rsidRDefault="00163F1D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114DD9">
        <w:rPr>
          <w:rFonts w:ascii="FS Albert Pro" w:hAnsi="FS Albert Pro" w:cs="Arial"/>
          <w:b/>
          <w:color w:val="58595B"/>
          <w:sz w:val="44"/>
          <w:szCs w:val="44"/>
        </w:rPr>
        <w:t xml:space="preserve">February </w:t>
      </w:r>
      <w:r w:rsidR="000B2334" w:rsidRPr="00114DD9">
        <w:rPr>
          <w:rFonts w:ascii="FS Albert Pro" w:hAnsi="FS Albert Pro" w:cs="Arial"/>
          <w:b/>
          <w:color w:val="58595B"/>
          <w:sz w:val="44"/>
          <w:szCs w:val="44"/>
        </w:rPr>
        <w:t xml:space="preserve">and March </w:t>
      </w:r>
      <w:r w:rsidR="00E8030A" w:rsidRPr="00114DD9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114DD9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25CDAAA0" w14:textId="520499AB" w:rsidR="00F45A28" w:rsidRPr="00114DD9" w:rsidRDefault="00C151C8" w:rsidP="00C151C8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14DD9">
        <w:rPr>
          <w:rFonts w:ascii="FS Albert Pro" w:hAnsi="FS Albert Pro" w:cs="Arial"/>
          <w:color w:val="58595B"/>
          <w:sz w:val="22"/>
          <w:szCs w:val="22"/>
        </w:rPr>
        <w:t>As part of the Auchenflower station accessibility upgrade, Queensland Rail will undertake night</w:t>
      </w:r>
      <w:r w:rsidR="00860C63" w:rsidRPr="00114DD9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114DD9">
        <w:rPr>
          <w:rFonts w:ascii="FS Albert Pro" w:hAnsi="FS Albert Pro" w:cs="Arial"/>
          <w:color w:val="58595B"/>
          <w:sz w:val="22"/>
          <w:szCs w:val="22"/>
        </w:rPr>
        <w:t>works (</w:t>
      </w:r>
      <w:r w:rsidR="00E8030A"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6</w:t>
      </w:r>
      <w:r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pm to </w:t>
      </w:r>
      <w:r w:rsidR="00E8030A"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6</w:t>
      </w:r>
      <w:r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am</w:t>
      </w:r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 the next day) </w:t>
      </w:r>
      <w:r w:rsidR="00F45A28" w:rsidRPr="00114DD9">
        <w:rPr>
          <w:rFonts w:ascii="FS Albert Pro" w:hAnsi="FS Albert Pro" w:cs="Arial"/>
          <w:color w:val="58595B"/>
          <w:sz w:val="22"/>
          <w:szCs w:val="22"/>
        </w:rPr>
        <w:t xml:space="preserve">over five weeks </w:t>
      </w:r>
      <w:r w:rsidR="00810197"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in </w:t>
      </w:r>
      <w:r w:rsidR="00F45A28"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February and March</w:t>
      </w:r>
      <w:r w:rsidR="00114DD9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114DD9" w:rsidRPr="00114DD9">
        <w:rPr>
          <w:rFonts w:ascii="FS Albert Pro" w:hAnsi="FS Albert Pro" w:cs="Arial"/>
          <w:color w:val="58595B"/>
          <w:sz w:val="22"/>
          <w:szCs w:val="22"/>
        </w:rPr>
        <w:t>to facilitate the demolition of old station infrastructure</w:t>
      </w:r>
      <w:r w:rsidR="00810197" w:rsidRPr="00114DD9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70B1B022" w14:textId="1A861B2F" w:rsidR="00C151C8" w:rsidRPr="00114DD9" w:rsidRDefault="00F45A28" w:rsidP="00C151C8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On either side of this extended period of night works will be </w:t>
      </w:r>
      <w:r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around-the-clock weekend works</w:t>
      </w:r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 during scheduled track closures, on the weekend </w:t>
      </w:r>
      <w:r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12 and 13 February</w:t>
      </w:r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 and again on </w:t>
      </w:r>
      <w:r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19 and 20 March</w:t>
      </w:r>
      <w:r w:rsidRPr="00114DD9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3E0C8787" w14:textId="0E903015" w:rsidR="00E8030A" w:rsidRPr="00114DD9" w:rsidRDefault="00F45A28" w:rsidP="00E8030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14DD9">
        <w:rPr>
          <w:rFonts w:ascii="FS Albert Pro" w:hAnsi="FS Albert Pro" w:cs="Arial"/>
          <w:color w:val="58595B"/>
          <w:sz w:val="22"/>
          <w:szCs w:val="22"/>
        </w:rPr>
        <w:t>For safety, t</w:t>
      </w:r>
      <w:r w:rsidR="00E8030A" w:rsidRPr="00114DD9">
        <w:rPr>
          <w:rFonts w:ascii="FS Albert Pro" w:hAnsi="FS Albert Pro" w:cs="Arial"/>
          <w:color w:val="58595B"/>
          <w:sz w:val="22"/>
          <w:szCs w:val="22"/>
        </w:rPr>
        <w:t>hese works can only be undertaken</w:t>
      </w:r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 when the track is closed or </w:t>
      </w:r>
      <w:r w:rsidR="00E8030A" w:rsidRPr="00114DD9">
        <w:rPr>
          <w:rFonts w:ascii="FS Albert Pro" w:hAnsi="FS Albert Pro" w:cs="Arial"/>
          <w:color w:val="58595B"/>
          <w:sz w:val="22"/>
          <w:szCs w:val="22"/>
        </w:rPr>
        <w:t>after hours when rail traffic is reduced and there are fewer people around the station precinct.</w:t>
      </w:r>
    </w:p>
    <w:p w14:paraId="74178137" w14:textId="24623E66" w:rsidR="00B220CA" w:rsidRPr="00114DD9" w:rsidRDefault="004C23F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Lane closures with traffic management may be required at times </w:t>
      </w:r>
      <w:r w:rsidR="005177DB"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to support site access, concrete pours and other construction activities</w:t>
      </w:r>
      <w:r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.</w:t>
      </w:r>
      <w:r w:rsidR="005177DB"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Pr="00114DD9">
        <w:rPr>
          <w:rFonts w:ascii="FS Albert Pro" w:hAnsi="FS Albert Pro" w:cs="Arial"/>
          <w:color w:val="58595B"/>
          <w:sz w:val="22"/>
          <w:szCs w:val="22"/>
        </w:rPr>
        <w:t>Motorists are advised to follow the instructions of the traffic controller</w:t>
      </w:r>
      <w:r w:rsidR="00DF2A9C" w:rsidRPr="00114DD9">
        <w:rPr>
          <w:rFonts w:ascii="FS Albert Pro" w:hAnsi="FS Albert Pro" w:cs="Arial"/>
          <w:color w:val="58595B"/>
          <w:sz w:val="22"/>
          <w:szCs w:val="22"/>
        </w:rPr>
        <w:t>s and drive to the changed conditions.</w:t>
      </w:r>
    </w:p>
    <w:p w14:paraId="44C50022" w14:textId="664863FD" w:rsidR="00B220CA" w:rsidRPr="00114DD9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</w:t>
      </w:r>
      <w:r w:rsidR="00F45A28" w:rsidRPr="00114DD9">
        <w:rPr>
          <w:rFonts w:ascii="FS Albert Pro" w:hAnsi="FS Albert Pro" w:cs="Arial"/>
          <w:color w:val="58595B"/>
          <w:sz w:val="22"/>
          <w:szCs w:val="22"/>
        </w:rPr>
        <w:t xml:space="preserve">demolition works, </w:t>
      </w:r>
      <w:r w:rsidR="005177DB" w:rsidRPr="00114DD9">
        <w:rPr>
          <w:rFonts w:ascii="FS Albert Pro" w:hAnsi="FS Albert Pro" w:cs="Arial"/>
          <w:color w:val="58595B"/>
          <w:sz w:val="22"/>
          <w:szCs w:val="22"/>
        </w:rPr>
        <w:t>concrete pours</w:t>
      </w:r>
      <w:r w:rsidR="00837C77" w:rsidRPr="00114DD9">
        <w:rPr>
          <w:rFonts w:ascii="FS Albert Pro" w:hAnsi="FS Albert Pro" w:cs="Arial"/>
          <w:color w:val="58595B"/>
          <w:sz w:val="22"/>
          <w:szCs w:val="22"/>
        </w:rPr>
        <w:t xml:space="preserve">, </w:t>
      </w:r>
      <w:r w:rsidRPr="00114DD9">
        <w:rPr>
          <w:rFonts w:ascii="FS Albert Pro" w:hAnsi="FS Albert Pro" w:cs="Arial"/>
          <w:color w:val="58595B"/>
          <w:sz w:val="22"/>
          <w:szCs w:val="22"/>
        </w:rPr>
        <w:t>construction activity and the operation of cranes,</w:t>
      </w:r>
      <w:r w:rsidR="00A6675F" w:rsidRPr="00114DD9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E8030A" w:rsidRPr="00114DD9">
        <w:rPr>
          <w:rFonts w:ascii="FS Albert Pro" w:hAnsi="FS Albert Pro" w:cs="Arial"/>
          <w:color w:val="58595B"/>
          <w:sz w:val="22"/>
          <w:szCs w:val="22"/>
        </w:rPr>
        <w:t xml:space="preserve">heavy vehicles and </w:t>
      </w:r>
      <w:r w:rsidR="004C23FA" w:rsidRPr="00114DD9">
        <w:rPr>
          <w:rFonts w:ascii="FS Albert Pro" w:hAnsi="FS Albert Pro" w:cs="Arial"/>
          <w:color w:val="58595B"/>
          <w:sz w:val="22"/>
          <w:szCs w:val="22"/>
        </w:rPr>
        <w:t xml:space="preserve">trucks </w:t>
      </w:r>
      <w:r w:rsidRPr="00114DD9">
        <w:rPr>
          <w:rFonts w:ascii="FS Albert Pro" w:hAnsi="FS Albert Pro" w:cs="Arial"/>
          <w:color w:val="58595B"/>
          <w:sz w:val="22"/>
          <w:szCs w:val="22"/>
        </w:rPr>
        <w:t>around the work zone. Every effort will be made to minimise disruption and we thank you for your patience during these important works.</w:t>
      </w:r>
    </w:p>
    <w:p w14:paraId="0CFB666B" w14:textId="0A9F71F3" w:rsidR="00B220CA" w:rsidRPr="00114DD9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114DD9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3AD26B92">
                <wp:simplePos x="0" y="0"/>
                <wp:positionH relativeFrom="margin">
                  <wp:posOffset>7214870</wp:posOffset>
                </wp:positionH>
                <wp:positionV relativeFrom="paragraph">
                  <wp:posOffset>1019810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80.3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8K6gEAAME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l5JYaHnET3p&#10;MYiPOIr1OsozOF9y1qPjvDCyn8ecWvXuAdUPLyzetmD3+oYIh1ZDzfSW8WX24umE4yPIbviCNdeB&#10;Q8AENDbUR+1YDcHoPKbTZTSRi4olV6vVFUcUh3juecGXWALK+bUjHz5p7EU0Kkk8+oQOxwcfptQ5&#10;JRazeG+6jv1QdvYPB2NGT2IfCU/Uw7gbk07FLMoO6xO3QzgtFX8CNuJZvGeiA+9UJf3PA5CWovts&#10;WZW4gLNBs7GbDbCqRV7NIMVk3oZpUQ+OzL5l8El3izesXGNSU1HiiciZMe9JkuW803ERX95T1u+f&#10;t/0FAAD//wMAUEsDBBQABgAIAAAAIQAierCb3wAAAA0BAAAPAAAAZHJzL2Rvd25yZXYueG1sTI/B&#10;bsIwEETvlfoP1iL1VpyQxlQhDqoiod6QCnyAid0kwl6nsSHh77uc2tvO7mj2TbmdnWU3M4beo4R0&#10;mQAz2HjdYyvhdNy9vgMLUaFW1qORcDcBttXzU6kK7Sf8MrdDbBmFYCiUhC7GoeA8NJ1xKiz9YJBu&#10;3350KpIcW65HNVG4s3yVJII71SN96NRg6s40l8PVSdjfeTdlLj81dS32IvvZqcunlfJlMX9sgEUz&#10;xz8zPPAJHSpiOvsr6sAs6TQTK/LSJBIB7GFJ8zWtzhLe1rkAXpX8f4vqFwAA//8DAFBLAQItABQA&#10;BgAIAAAAIQC2gziS/gAAAOEBAAATAAAAAAAAAAAAAAAAAAAAAABbQ29udGVudF9UeXBlc10ueG1s&#10;UEsBAi0AFAAGAAgAAAAhADj9If/WAAAAlAEAAAsAAAAAAAAAAAAAAAAALwEAAF9yZWxzLy5yZWxz&#10;UEsBAi0AFAAGAAgAAAAhANPITwrqAQAAwQMAAA4AAAAAAAAAAAAAAAAALgIAAGRycy9lMm9Eb2Mu&#10;eG1sUEsBAi0AFAAGAAgAAAAhACJ6sJvfAAAADQEAAA8AAAAAAAAAAAAAAAAARAQAAGRycy9kb3du&#10;cmV2LnhtbFBLBQYAAAAABAAEAPMAAABQ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114DD9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114DD9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4111"/>
        <w:gridCol w:w="4252"/>
      </w:tblGrid>
      <w:tr w:rsidR="00B220CA" w:rsidRPr="00114DD9" w14:paraId="35992F3B" w14:textId="77777777" w:rsidTr="00837C77">
        <w:trPr>
          <w:trHeight w:hRule="exact" w:val="389"/>
        </w:trPr>
        <w:tc>
          <w:tcPr>
            <w:tcW w:w="2395" w:type="dxa"/>
            <w:shd w:val="clear" w:color="auto" w:fill="58595B"/>
          </w:tcPr>
          <w:p w14:paraId="2394C75A" w14:textId="77777777" w:rsidR="00B220CA" w:rsidRPr="00114DD9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14DD9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4111" w:type="dxa"/>
            <w:shd w:val="clear" w:color="auto" w:fill="58595B"/>
          </w:tcPr>
          <w:p w14:paraId="1DB08F2E" w14:textId="77777777" w:rsidR="00B220CA" w:rsidRPr="00114DD9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114DD9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114DD9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252" w:type="dxa"/>
            <w:shd w:val="clear" w:color="auto" w:fill="58595B"/>
          </w:tcPr>
          <w:p w14:paraId="19719621" w14:textId="77777777" w:rsidR="00B220CA" w:rsidRPr="00114DD9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114DD9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of</w:t>
            </w:r>
            <w:r w:rsidRPr="00114DD9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114DD9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114DD9" w14:paraId="54824B7B" w14:textId="77777777" w:rsidTr="00837C77">
        <w:trPr>
          <w:trHeight w:val="5337"/>
        </w:trPr>
        <w:tc>
          <w:tcPr>
            <w:tcW w:w="2395" w:type="dxa"/>
          </w:tcPr>
          <w:p w14:paraId="52D39286" w14:textId="1929FAA8" w:rsidR="00B220CA" w:rsidRPr="00114DD9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Auchenflower station</w:t>
            </w:r>
            <w:r w:rsidR="0079391D" w:rsidRPr="00114DD9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114DD9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7A81D02D" w14:textId="611C43AF" w:rsidR="00810197" w:rsidRPr="00114DD9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229B2237" w:rsidR="00810197" w:rsidRPr="00114DD9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Auchenflower station carpark (closed</w:t>
            </w:r>
            <w:r w:rsidR="001041F1" w:rsidRPr="00114DD9">
              <w:rPr>
                <w:rFonts w:ascii="FS Albert Pro" w:hAnsi="FS Albert Pro" w:cs="Arial"/>
                <w:color w:val="58595B"/>
              </w:rPr>
              <w:t xml:space="preserve"> until September</w:t>
            </w:r>
            <w:r w:rsidRPr="00114DD9">
              <w:rPr>
                <w:rFonts w:ascii="FS Albert Pro" w:hAnsi="FS Albert Pro" w:cs="Arial"/>
                <w:color w:val="58595B"/>
              </w:rPr>
              <w:t>)</w:t>
            </w:r>
          </w:p>
          <w:p w14:paraId="03EDE580" w14:textId="59AC5C28" w:rsidR="00B220CA" w:rsidRPr="00114DD9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703884FD" w14:textId="61471DA9" w:rsidR="00B220CA" w:rsidRPr="00114DD9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L</w:t>
            </w:r>
            <w:r w:rsidR="004C23FA" w:rsidRPr="00114DD9">
              <w:rPr>
                <w:rFonts w:ascii="FS Albert Pro" w:hAnsi="FS Albert Pro" w:cs="Arial"/>
                <w:color w:val="58595B"/>
              </w:rPr>
              <w:t>ang Parade</w:t>
            </w:r>
            <w:r w:rsidRPr="00114DD9">
              <w:rPr>
                <w:rFonts w:ascii="FS Albert Pro" w:hAnsi="FS Albert Pro" w:cs="Arial"/>
                <w:color w:val="58595B"/>
              </w:rPr>
              <w:t>, near hospital carpark (traffic management)</w:t>
            </w:r>
          </w:p>
          <w:p w14:paraId="4352C217" w14:textId="77777777" w:rsidR="00B220CA" w:rsidRPr="00114DD9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114DD9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4111" w:type="dxa"/>
          </w:tcPr>
          <w:p w14:paraId="11FF6CE3" w14:textId="01C28282" w:rsidR="000B2334" w:rsidRPr="00114DD9" w:rsidRDefault="000B2334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114DD9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During weekend track closure:</w:t>
            </w:r>
          </w:p>
          <w:p w14:paraId="326486BA" w14:textId="1BE37BA0" w:rsidR="00C151C8" w:rsidRPr="00114DD9" w:rsidRDefault="004C23FA" w:rsidP="00300FB3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14DD9">
              <w:rPr>
                <w:rFonts w:ascii="FS Albert Pro" w:hAnsi="FS Albert Pro" w:cs="Arial"/>
                <w:b/>
                <w:color w:val="58595B"/>
              </w:rPr>
              <w:t>6</w:t>
            </w:r>
            <w:r w:rsidR="00C151C8" w:rsidRPr="00114DD9">
              <w:rPr>
                <w:rFonts w:ascii="FS Albert Pro" w:hAnsi="FS Albert Pro" w:cs="Arial"/>
                <w:b/>
                <w:color w:val="58595B"/>
              </w:rPr>
              <w:t>pm</w:t>
            </w:r>
            <w:r w:rsidR="000B2334" w:rsidRPr="00114DD9">
              <w:rPr>
                <w:rFonts w:ascii="FS Albert Pro" w:hAnsi="FS Albert Pro" w:cs="Arial"/>
                <w:b/>
                <w:color w:val="58595B"/>
              </w:rPr>
              <w:t xml:space="preserve"> Friday 11 </w:t>
            </w:r>
            <w:r w:rsidR="00C151C8" w:rsidRPr="00114DD9">
              <w:rPr>
                <w:rFonts w:ascii="FS Albert Pro" w:hAnsi="FS Albert Pro" w:cs="Arial"/>
                <w:b/>
                <w:color w:val="58595B"/>
              </w:rPr>
              <w:t xml:space="preserve">to </w:t>
            </w:r>
            <w:r w:rsidRPr="00114DD9">
              <w:rPr>
                <w:rFonts w:ascii="FS Albert Pro" w:hAnsi="FS Albert Pro" w:cs="Arial"/>
                <w:b/>
                <w:color w:val="58595B"/>
              </w:rPr>
              <w:t>6</w:t>
            </w:r>
            <w:r w:rsidR="00C151C8" w:rsidRPr="00114DD9">
              <w:rPr>
                <w:rFonts w:ascii="FS Albert Pro" w:hAnsi="FS Albert Pro" w:cs="Arial"/>
                <w:b/>
                <w:color w:val="58595B"/>
              </w:rPr>
              <w:t>am</w:t>
            </w:r>
            <w:r w:rsidR="000B2334" w:rsidRPr="00114DD9">
              <w:rPr>
                <w:rFonts w:ascii="FS Albert Pro" w:hAnsi="FS Albert Pro" w:cs="Arial"/>
                <w:b/>
                <w:color w:val="58595B"/>
              </w:rPr>
              <w:t xml:space="preserve"> Monday 14 February</w:t>
            </w:r>
          </w:p>
          <w:p w14:paraId="010A599C" w14:textId="38819B04" w:rsidR="000B2334" w:rsidRPr="00114DD9" w:rsidRDefault="000B2334" w:rsidP="00006EB6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</w:rPr>
            </w:pPr>
            <w:r w:rsidRPr="00114DD9">
              <w:rPr>
                <w:rFonts w:ascii="FS Albert Pro" w:hAnsi="FS Albert Pro" w:cs="Arial"/>
                <w:bCs/>
                <w:color w:val="58595B"/>
              </w:rPr>
              <w:t>(</w:t>
            </w:r>
            <w:r w:rsidR="00006EB6" w:rsidRPr="00114DD9">
              <w:rPr>
                <w:rFonts w:ascii="FS Albert Pro" w:hAnsi="FS Albert Pro" w:cs="Arial"/>
                <w:bCs/>
                <w:color w:val="58595B"/>
              </w:rPr>
              <w:t>around-the-clock</w:t>
            </w:r>
            <w:r w:rsidRPr="00114DD9">
              <w:rPr>
                <w:rFonts w:ascii="FS Albert Pro" w:hAnsi="FS Albert Pro" w:cs="Arial"/>
                <w:bCs/>
                <w:color w:val="58595B"/>
              </w:rPr>
              <w:t xml:space="preserve"> works)</w:t>
            </w:r>
          </w:p>
          <w:p w14:paraId="20232619" w14:textId="5D7BEC88" w:rsidR="006368B9" w:rsidRPr="00114DD9" w:rsidRDefault="006368B9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762E051B" w14:textId="6F7ED4B3" w:rsidR="00300FB3" w:rsidRPr="00114DD9" w:rsidRDefault="00300FB3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114DD9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Night works:</w:t>
            </w:r>
          </w:p>
          <w:p w14:paraId="6FB2BA9B" w14:textId="592B266B" w:rsidR="00F45A28" w:rsidRPr="00114DD9" w:rsidRDefault="00F45A28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114DD9">
              <w:rPr>
                <w:rFonts w:ascii="FS Albert Pro" w:hAnsi="FS Albert Pro" w:cs="Arial"/>
                <w:b/>
                <w:color w:val="58595B"/>
              </w:rPr>
              <w:t>6pm until 6am</w:t>
            </w:r>
            <w:r w:rsidRPr="00114DD9">
              <w:rPr>
                <w:rFonts w:ascii="FS Albert Pro" w:hAnsi="FS Albert Pro" w:cs="Arial"/>
                <w:bCs/>
                <w:color w:val="58595B"/>
              </w:rPr>
              <w:t xml:space="preserve"> the next day on:</w:t>
            </w:r>
          </w:p>
          <w:p w14:paraId="30D25F0B" w14:textId="1BB87378" w:rsidR="00C151C8" w:rsidRPr="00114DD9" w:rsidRDefault="004C23FA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Cs/>
                <w:color w:val="58595B"/>
              </w:rPr>
            </w:pPr>
            <w:r w:rsidRPr="00114DD9">
              <w:rPr>
                <w:rFonts w:ascii="FS Albert Pro" w:hAnsi="FS Albert Pro" w:cs="Arial"/>
                <w:b/>
                <w:color w:val="58595B"/>
              </w:rPr>
              <w:t xml:space="preserve">Monday </w:t>
            </w:r>
            <w:r w:rsidR="00006EB6" w:rsidRPr="00114DD9">
              <w:rPr>
                <w:rFonts w:ascii="FS Albert Pro" w:hAnsi="FS Albert Pro" w:cs="Arial"/>
                <w:b/>
                <w:color w:val="58595B"/>
              </w:rPr>
              <w:t>14 to Friday 18 February</w:t>
            </w:r>
          </w:p>
          <w:p w14:paraId="7CA72AED" w14:textId="1716283B" w:rsidR="006368B9" w:rsidRPr="00114DD9" w:rsidRDefault="00006EB6" w:rsidP="006368B9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14DD9">
              <w:rPr>
                <w:rFonts w:ascii="FS Albert Pro" w:hAnsi="FS Albert Pro" w:cs="Arial"/>
                <w:b/>
                <w:color w:val="58595B"/>
              </w:rPr>
              <w:t>Monday 21 to Friday 25 February</w:t>
            </w:r>
          </w:p>
          <w:p w14:paraId="638D3630" w14:textId="59B54D39" w:rsidR="004C23FA" w:rsidRPr="00114DD9" w:rsidRDefault="006368B9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14DD9">
              <w:rPr>
                <w:rFonts w:ascii="FS Albert Pro" w:hAnsi="FS Albert Pro" w:cs="Arial"/>
                <w:b/>
                <w:color w:val="58595B"/>
              </w:rPr>
              <w:t xml:space="preserve">Monday </w:t>
            </w:r>
            <w:r w:rsidR="00006EB6" w:rsidRPr="00114DD9">
              <w:rPr>
                <w:rFonts w:ascii="FS Albert Pro" w:hAnsi="FS Albert Pro" w:cs="Arial"/>
                <w:b/>
                <w:color w:val="58595B"/>
              </w:rPr>
              <w:t>28 February to Friday 4 March</w:t>
            </w:r>
          </w:p>
          <w:p w14:paraId="5A663403" w14:textId="40973C3F" w:rsidR="006368B9" w:rsidRPr="00114DD9" w:rsidRDefault="00006EB6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14DD9">
              <w:rPr>
                <w:rFonts w:ascii="FS Albert Pro" w:hAnsi="FS Albert Pro" w:cs="Arial"/>
                <w:b/>
                <w:color w:val="58595B"/>
              </w:rPr>
              <w:t>Monday 7 to Friday 11 March</w:t>
            </w:r>
          </w:p>
          <w:p w14:paraId="36524504" w14:textId="2004641F" w:rsidR="006368B9" w:rsidRPr="00114DD9" w:rsidRDefault="00006EB6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14DD9">
              <w:rPr>
                <w:rFonts w:ascii="FS Albert Pro" w:hAnsi="FS Albert Pro" w:cs="Arial"/>
                <w:b/>
                <w:color w:val="58595B"/>
              </w:rPr>
              <w:t>Monday 14 to Thursday 17 March</w:t>
            </w:r>
          </w:p>
          <w:p w14:paraId="46325BCB" w14:textId="76BA22E8" w:rsidR="00C151C8" w:rsidRPr="00114DD9" w:rsidRDefault="00C151C8" w:rsidP="006368B9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</w:rPr>
            </w:pPr>
            <w:r w:rsidRPr="00114DD9">
              <w:rPr>
                <w:rFonts w:ascii="FS Albert Pro" w:hAnsi="FS Albert Pro" w:cs="Arial"/>
                <w:bCs/>
                <w:color w:val="58595B"/>
              </w:rPr>
              <w:t>(</w:t>
            </w:r>
            <w:r w:rsidR="00006EB6" w:rsidRPr="00114DD9">
              <w:rPr>
                <w:rFonts w:ascii="FS Albert Pro" w:hAnsi="FS Albert Pro" w:cs="Arial"/>
                <w:bCs/>
                <w:color w:val="58595B"/>
              </w:rPr>
              <w:t>week</w:t>
            </w:r>
            <w:r w:rsidR="004C23FA" w:rsidRPr="00114DD9">
              <w:rPr>
                <w:rFonts w:ascii="FS Albert Pro" w:hAnsi="FS Albert Pro" w:cs="Arial"/>
                <w:bCs/>
                <w:color w:val="58595B"/>
              </w:rPr>
              <w:t>nights</w:t>
            </w:r>
            <w:r w:rsidR="00006EB6" w:rsidRPr="00114DD9">
              <w:rPr>
                <w:rFonts w:ascii="FS Albert Pro" w:hAnsi="FS Albert Pro" w:cs="Arial"/>
                <w:bCs/>
                <w:color w:val="58595B"/>
              </w:rPr>
              <w:t xml:space="preserve"> M-F over five weeks</w:t>
            </w:r>
            <w:r w:rsidRPr="00114DD9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5F2206ED" w14:textId="77777777" w:rsidR="00C151C8" w:rsidRPr="00114DD9" w:rsidRDefault="00C151C8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0943F549" w14:textId="77777777" w:rsidR="00006EB6" w:rsidRPr="00114DD9" w:rsidRDefault="00006EB6" w:rsidP="00006EB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114DD9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During weekend track closure:</w:t>
            </w:r>
          </w:p>
          <w:p w14:paraId="0F25B4F5" w14:textId="133534DC" w:rsidR="00006EB6" w:rsidRPr="00114DD9" w:rsidRDefault="00006EB6" w:rsidP="00300FB3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114DD9">
              <w:rPr>
                <w:rFonts w:ascii="FS Albert Pro" w:hAnsi="FS Albert Pro" w:cs="Arial"/>
                <w:b/>
                <w:color w:val="58595B"/>
              </w:rPr>
              <w:t>6pm Friday 18 to 6am Monday 21 March</w:t>
            </w:r>
          </w:p>
          <w:p w14:paraId="2221FA5D" w14:textId="6800A6A5" w:rsidR="00B220CA" w:rsidRPr="00114DD9" w:rsidRDefault="00006EB6" w:rsidP="00837C77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</w:rPr>
            </w:pPr>
            <w:r w:rsidRPr="00114DD9">
              <w:rPr>
                <w:rFonts w:ascii="FS Albert Pro" w:hAnsi="FS Albert Pro" w:cs="Arial"/>
                <w:bCs/>
                <w:color w:val="58595B"/>
              </w:rPr>
              <w:t>(around-the-clock works)</w:t>
            </w:r>
          </w:p>
        </w:tc>
        <w:tc>
          <w:tcPr>
            <w:tcW w:w="4252" w:type="dxa"/>
          </w:tcPr>
          <w:p w14:paraId="729B53AC" w14:textId="1B37AAFC" w:rsidR="00B220CA" w:rsidRPr="00114DD9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1B8D1063" w14:textId="5DE54FDE" w:rsidR="00300FB3" w:rsidRPr="00114DD9" w:rsidRDefault="00300FB3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demolition of old station building in preparation for its removal</w:t>
            </w:r>
            <w:r w:rsidR="00837C77" w:rsidRPr="00114DD9">
              <w:rPr>
                <w:rFonts w:ascii="FS Albert Pro" w:hAnsi="FS Albert Pro" w:cs="Arial"/>
                <w:color w:val="58595B"/>
              </w:rPr>
              <w:t xml:space="preserve"> (nights)</w:t>
            </w:r>
          </w:p>
          <w:p w14:paraId="2DE634FB" w14:textId="53A2BCB5" w:rsidR="00837C77" w:rsidRPr="00114DD9" w:rsidRDefault="00837C77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operation of a large crane (March)</w:t>
            </w:r>
          </w:p>
          <w:p w14:paraId="292A23BB" w14:textId="11B6D3C0" w:rsidR="005177DB" w:rsidRPr="00114DD9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114DD9">
              <w:rPr>
                <w:rFonts w:ascii="FS Albert Pro" w:hAnsi="FS Albert Pro" w:cs="Arial"/>
                <w:color w:val="58595B"/>
              </w:rPr>
              <w:t xml:space="preserve">powered saws, machinery </w:t>
            </w:r>
            <w:r w:rsidRPr="00114DD9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07103A53" w14:textId="182C801E" w:rsidR="00300FB3" w:rsidRPr="00114DD9" w:rsidRDefault="00300FB3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operation of concrete pumping trucks</w:t>
            </w:r>
          </w:p>
          <w:p w14:paraId="7E3BC2B4" w14:textId="75B2EB6A" w:rsidR="00300FB3" w:rsidRPr="00114DD9" w:rsidRDefault="00300FB3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paving and roofing works</w:t>
            </w:r>
          </w:p>
          <w:p w14:paraId="4CFBD341" w14:textId="41F26967" w:rsidR="00B220CA" w:rsidRPr="00114DD9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 xml:space="preserve">the </w:t>
            </w:r>
            <w:r w:rsidR="00B220CA" w:rsidRPr="00114DD9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73E454DA" w14:textId="77777777" w:rsidR="00B220CA" w:rsidRPr="00114DD9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3F1B6BA0" w14:textId="77777777" w:rsidR="00B220CA" w:rsidRPr="00114DD9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34A3ED6D" w:rsidR="00B220CA" w:rsidRPr="00114DD9" w:rsidRDefault="00810197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114DD9">
              <w:rPr>
                <w:rFonts w:ascii="FS Albert Pro" w:hAnsi="FS Albert Pro" w:cs="Arial"/>
                <w:color w:val="58595B"/>
              </w:rPr>
              <w:t xml:space="preserve">lane closures and </w:t>
            </w:r>
            <w:r w:rsidR="005965D0" w:rsidRPr="00114DD9">
              <w:rPr>
                <w:rFonts w:ascii="FS Albert Pro" w:hAnsi="FS Albert Pro" w:cs="Arial"/>
                <w:color w:val="58595B"/>
              </w:rPr>
              <w:t>traffic management</w:t>
            </w:r>
            <w:r w:rsidRPr="00114DD9">
              <w:rPr>
                <w:rFonts w:ascii="FS Albert Pro" w:hAnsi="FS Albert Pro" w:cs="Arial"/>
                <w:color w:val="58595B"/>
              </w:rPr>
              <w:t xml:space="preserve"> (Lang Parade)</w:t>
            </w:r>
            <w:r w:rsidR="005177DB" w:rsidRPr="00114DD9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9F6DB92" w14:textId="70D93CC0" w:rsidR="00B220CA" w:rsidRPr="00114DD9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</w:t>
      </w:r>
      <w:proofErr w:type="gramStart"/>
      <w:r w:rsidRPr="00114DD9">
        <w:rPr>
          <w:rFonts w:ascii="FS Albert Pro" w:hAnsi="FS Albert Pro" w:cs="Arial"/>
          <w:color w:val="58595B"/>
          <w:sz w:val="22"/>
          <w:szCs w:val="22"/>
        </w:rPr>
        <w:t>South East</w:t>
      </w:r>
      <w:proofErr w:type="gramEnd"/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 Queensland network, making them accessible for all customers. For more information, please contact the project’s community team on free call </w:t>
      </w:r>
      <w:r w:rsidRPr="00114DD9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114DD9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114DD9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4FFC9727" w14:textId="702C5FA7" w:rsidR="00A6731C" w:rsidRPr="00114DD9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114DD9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DD9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114DD9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114DD9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114DD9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8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1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4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4C57"/>
    <w:rsid w:val="000E15F9"/>
    <w:rsid w:val="000F2506"/>
    <w:rsid w:val="001041F1"/>
    <w:rsid w:val="0010744D"/>
    <w:rsid w:val="00114DD9"/>
    <w:rsid w:val="00115A59"/>
    <w:rsid w:val="00115BB2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E3A99"/>
    <w:rsid w:val="00214697"/>
    <w:rsid w:val="002153F2"/>
    <w:rsid w:val="002274A4"/>
    <w:rsid w:val="00234BE4"/>
    <w:rsid w:val="0026052F"/>
    <w:rsid w:val="00276BA9"/>
    <w:rsid w:val="00283CA1"/>
    <w:rsid w:val="002A2BB5"/>
    <w:rsid w:val="002A6257"/>
    <w:rsid w:val="002A7CC1"/>
    <w:rsid w:val="002B2B7F"/>
    <w:rsid w:val="002C03EC"/>
    <w:rsid w:val="002D0B8E"/>
    <w:rsid w:val="002D29CC"/>
    <w:rsid w:val="002D37B8"/>
    <w:rsid w:val="002D4155"/>
    <w:rsid w:val="002D4F5E"/>
    <w:rsid w:val="002E1962"/>
    <w:rsid w:val="00300FB3"/>
    <w:rsid w:val="0031761A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40387"/>
    <w:rsid w:val="00674624"/>
    <w:rsid w:val="006766F9"/>
    <w:rsid w:val="00677505"/>
    <w:rsid w:val="006822B9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77D4A"/>
    <w:rsid w:val="007866D3"/>
    <w:rsid w:val="0079391D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334D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C10B63"/>
    <w:rsid w:val="00C11E93"/>
    <w:rsid w:val="00C126FF"/>
    <w:rsid w:val="00C151C8"/>
    <w:rsid w:val="00C1681F"/>
    <w:rsid w:val="00C17CBD"/>
    <w:rsid w:val="00C17E0C"/>
    <w:rsid w:val="00C22211"/>
    <w:rsid w:val="00C30749"/>
    <w:rsid w:val="00C31DA8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E2"/>
    <w:rsid w:val="00DF2A9C"/>
    <w:rsid w:val="00DF5C47"/>
    <w:rsid w:val="00E001F3"/>
    <w:rsid w:val="00E17319"/>
    <w:rsid w:val="00E1735F"/>
    <w:rsid w:val="00E329C9"/>
    <w:rsid w:val="00E35A1E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10ED"/>
    <w:rsid w:val="00E83FD2"/>
    <w:rsid w:val="00E905A7"/>
    <w:rsid w:val="00E94846"/>
    <w:rsid w:val="00EA0DD4"/>
    <w:rsid w:val="00EA439F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45A28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8CF6BFBB-33D1-4ED8-95FF-D051B16CDE24}"/>
</file>

<file path=customXml/itemProps3.xml><?xml version="1.0" encoding="utf-8"?>
<ds:datastoreItem xmlns:ds="http://schemas.openxmlformats.org/officeDocument/2006/customXml" ds:itemID="{950F8FA6-D926-4B66-9D43-67A184FD7B3C}"/>
</file>

<file path=customXml/itemProps4.xml><?xml version="1.0" encoding="utf-8"?>
<ds:datastoreItem xmlns:ds="http://schemas.openxmlformats.org/officeDocument/2006/customXml" ds:itemID="{ACB92ABC-7778-4CB3-8416-82D55800A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2021-07-23T00:40:00Z</cp:lastPrinted>
  <dcterms:created xsi:type="dcterms:W3CDTF">2022-01-25T06:55:00Z</dcterms:created>
  <dcterms:modified xsi:type="dcterms:W3CDTF">2022-01-25T06:55:00Z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