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1B9D7044" w:rsidR="00E17319" w:rsidRPr="00F46348" w:rsidRDefault="00AC628E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Early morning 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– footbridge delivery and crane establishment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</w:p>
    <w:p w14:paraId="61E207FB" w14:textId="3DE826B8" w:rsidR="007B4E9A" w:rsidRPr="00F46348" w:rsidRDefault="00AC628E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Wednesday 20 and Friday 22 </w:t>
      </w:r>
      <w:r w:rsidR="00F34B2F">
        <w:rPr>
          <w:rFonts w:ascii="FS Albert Pro" w:hAnsi="FS Albert Pro" w:cs="Arial"/>
          <w:b/>
          <w:color w:val="58595B"/>
          <w:sz w:val="44"/>
          <w:szCs w:val="44"/>
        </w:rPr>
        <w:t>July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4D92AC20" w14:textId="77777777" w:rsidR="0043457C" w:rsidRDefault="0043457C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1ECF37B1" w14:textId="67F5BA5E" w:rsidR="00AC628E" w:rsidRDefault="00AC628E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In addition to the night and after hours works previously </w:t>
      </w:r>
      <w:r w:rsidR="0043457C">
        <w:rPr>
          <w:rFonts w:ascii="FS Albert Pro" w:hAnsi="FS Albert Pro" w:cs="Arial"/>
          <w:color w:val="58595B"/>
          <w:sz w:val="22"/>
          <w:szCs w:val="22"/>
        </w:rPr>
        <w:t>notified</w:t>
      </w:r>
      <w:r>
        <w:rPr>
          <w:rFonts w:ascii="FS Albert Pro" w:hAnsi="FS Albert Pro" w:cs="Arial"/>
          <w:color w:val="58595B"/>
          <w:sz w:val="22"/>
          <w:szCs w:val="22"/>
        </w:rPr>
        <w:t xml:space="preserve"> for July, </w:t>
      </w:r>
      <w:r w:rsidR="00C151C8" w:rsidRPr="00F46348">
        <w:rPr>
          <w:rFonts w:ascii="FS Albert Pro" w:hAnsi="FS Albert Pro" w:cs="Arial"/>
          <w:color w:val="58595B"/>
          <w:sz w:val="22"/>
          <w:szCs w:val="22"/>
        </w:rPr>
        <w:t>Queensland Rail will</w:t>
      </w:r>
      <w:r>
        <w:rPr>
          <w:rFonts w:ascii="FS Albert Pro" w:hAnsi="FS Albert Pro" w:cs="Arial"/>
          <w:color w:val="58595B"/>
          <w:sz w:val="22"/>
          <w:szCs w:val="22"/>
        </w:rPr>
        <w:t xml:space="preserve"> receive </w:t>
      </w:r>
      <w:r w:rsidR="00731E7B">
        <w:rPr>
          <w:rFonts w:ascii="FS Albert Pro" w:hAnsi="FS Albert Pro" w:cs="Arial"/>
          <w:color w:val="58595B"/>
          <w:sz w:val="22"/>
          <w:szCs w:val="22"/>
        </w:rPr>
        <w:t xml:space="preserve">an </w:t>
      </w:r>
      <w:r>
        <w:rPr>
          <w:rFonts w:ascii="FS Albert Pro" w:hAnsi="FS Albert Pro" w:cs="Arial"/>
          <w:color w:val="58595B"/>
          <w:sz w:val="22"/>
          <w:szCs w:val="22"/>
        </w:rPr>
        <w:t xml:space="preserve">early morning delivery of the new pedestrian footbridge at </w:t>
      </w:r>
      <w:r w:rsidRPr="0043457C">
        <w:rPr>
          <w:rFonts w:ascii="FS Albert Pro" w:hAnsi="FS Albert Pro" w:cs="Arial"/>
          <w:b/>
          <w:bCs/>
          <w:color w:val="58595B"/>
          <w:sz w:val="22"/>
          <w:szCs w:val="22"/>
        </w:rPr>
        <w:t>approximately 4am on Wednesday 20 July</w:t>
      </w:r>
      <w:r>
        <w:rPr>
          <w:rFonts w:ascii="FS Albert Pro" w:hAnsi="FS Albert Pro" w:cs="Arial"/>
          <w:color w:val="58595B"/>
          <w:sz w:val="22"/>
          <w:szCs w:val="22"/>
        </w:rPr>
        <w:t xml:space="preserve">. </w:t>
      </w:r>
      <w:r w:rsidR="00731E7B">
        <w:rPr>
          <w:rFonts w:ascii="FS Albert Pro" w:hAnsi="FS Albert Pro" w:cs="Arial"/>
          <w:color w:val="58595B"/>
          <w:sz w:val="22"/>
          <w:szCs w:val="22"/>
        </w:rPr>
        <w:t>(</w:t>
      </w:r>
      <w:r>
        <w:rPr>
          <w:rFonts w:ascii="FS Albert Pro" w:hAnsi="FS Albert Pro" w:cs="Arial"/>
          <w:color w:val="58595B"/>
          <w:sz w:val="22"/>
          <w:szCs w:val="22"/>
        </w:rPr>
        <w:t>This is</w:t>
      </w:r>
      <w:r w:rsidR="00731E7B">
        <w:rPr>
          <w:rFonts w:ascii="FS Albert Pro" w:hAnsi="FS Albert Pro" w:cs="Arial"/>
          <w:color w:val="58595B"/>
          <w:sz w:val="22"/>
          <w:szCs w:val="22"/>
        </w:rPr>
        <w:t xml:space="preserve"> one day later </w:t>
      </w:r>
      <w:r w:rsidR="00F37221">
        <w:rPr>
          <w:rFonts w:ascii="FS Albert Pro" w:hAnsi="FS Albert Pro" w:cs="Arial"/>
          <w:color w:val="58595B"/>
          <w:sz w:val="22"/>
          <w:szCs w:val="22"/>
        </w:rPr>
        <w:t xml:space="preserve">than </w:t>
      </w:r>
      <w:r w:rsidR="00731E7B">
        <w:rPr>
          <w:rFonts w:ascii="FS Albert Pro" w:hAnsi="FS Albert Pro" w:cs="Arial"/>
          <w:color w:val="58595B"/>
          <w:sz w:val="22"/>
          <w:szCs w:val="22"/>
        </w:rPr>
        <w:t>notified on the previous community works notification.)</w:t>
      </w:r>
    </w:p>
    <w:p w14:paraId="6C24862C" w14:textId="6AA0D776" w:rsidR="00B459ED" w:rsidRDefault="00AC628E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At </w:t>
      </w:r>
      <w:r w:rsidRPr="0043457C">
        <w:rPr>
          <w:rFonts w:ascii="FS Albert Pro" w:hAnsi="FS Albert Pro" w:cs="Arial"/>
          <w:b/>
          <w:bCs/>
          <w:color w:val="58595B"/>
          <w:sz w:val="22"/>
          <w:szCs w:val="22"/>
        </w:rPr>
        <w:t>approximately</w:t>
      </w:r>
      <w:r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731E7B">
        <w:rPr>
          <w:rFonts w:ascii="FS Albert Pro" w:hAnsi="FS Albert Pro" w:cs="Arial"/>
          <w:b/>
          <w:bCs/>
          <w:color w:val="58595B"/>
          <w:sz w:val="22"/>
          <w:szCs w:val="22"/>
        </w:rPr>
        <w:t>3am on Friday 22 July</w:t>
      </w:r>
      <w:r w:rsidRPr="0043457C">
        <w:rPr>
          <w:rFonts w:ascii="FS Albert Pro" w:hAnsi="FS Albert Pro" w:cs="Arial"/>
          <w:color w:val="58595B"/>
          <w:sz w:val="22"/>
          <w:szCs w:val="22"/>
        </w:rPr>
        <w:t>, a large crane will arrive</w:t>
      </w:r>
      <w:r>
        <w:rPr>
          <w:rFonts w:ascii="FS Albert Pro" w:hAnsi="FS Albert Pro" w:cs="Arial"/>
          <w:color w:val="58595B"/>
          <w:sz w:val="22"/>
          <w:szCs w:val="22"/>
        </w:rPr>
        <w:t xml:space="preserve"> on site, in preparation for the </w:t>
      </w:r>
      <w:r w:rsidR="00731E7B">
        <w:rPr>
          <w:rFonts w:ascii="FS Albert Pro" w:hAnsi="FS Albert Pro" w:cs="Arial"/>
          <w:color w:val="58595B"/>
          <w:sz w:val="22"/>
          <w:szCs w:val="22"/>
        </w:rPr>
        <w:t>installation of the new footbridge over the weekend track closure on Saturday 23 and Sunday 24 July.</w:t>
      </w:r>
      <w:r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D347B" w:rsidRPr="00F34B2F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0AB3C2E3" w14:textId="27288BE0" w:rsidR="00AB1041" w:rsidRPr="00731E7B" w:rsidRDefault="00731E7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731E7B">
        <w:rPr>
          <w:rFonts w:ascii="FS Albert Pro" w:hAnsi="FS Albert Pro" w:cs="Arial"/>
          <w:color w:val="58595B"/>
          <w:sz w:val="22"/>
          <w:szCs w:val="22"/>
        </w:rPr>
        <w:t>T</w:t>
      </w:r>
      <w:r w:rsidR="00AB1041" w:rsidRPr="00731E7B">
        <w:rPr>
          <w:rFonts w:ascii="FS Albert Pro" w:hAnsi="FS Albert Pro" w:cs="Arial"/>
          <w:color w:val="58595B"/>
          <w:sz w:val="22"/>
          <w:szCs w:val="22"/>
        </w:rPr>
        <w:t xml:space="preserve">hese </w:t>
      </w:r>
      <w:r w:rsidRPr="00731E7B">
        <w:rPr>
          <w:rFonts w:ascii="FS Albert Pro" w:hAnsi="FS Albert Pro" w:cs="Arial"/>
          <w:color w:val="58595B"/>
          <w:sz w:val="22"/>
          <w:szCs w:val="22"/>
        </w:rPr>
        <w:t xml:space="preserve">large vehicle movements </w:t>
      </w:r>
      <w:r w:rsidR="00DA3E23" w:rsidRPr="00731E7B">
        <w:rPr>
          <w:rFonts w:ascii="FS Albert Pro" w:hAnsi="FS Albert Pro" w:cs="Arial"/>
          <w:color w:val="58595B"/>
          <w:sz w:val="22"/>
          <w:szCs w:val="22"/>
        </w:rPr>
        <w:t xml:space="preserve">have been scheduled </w:t>
      </w:r>
      <w:r w:rsidRPr="00731E7B">
        <w:rPr>
          <w:rFonts w:ascii="FS Albert Pro" w:hAnsi="FS Albert Pro" w:cs="Arial"/>
          <w:color w:val="58595B"/>
          <w:sz w:val="22"/>
          <w:szCs w:val="22"/>
        </w:rPr>
        <w:t>after hours to minimise the impact to the local road network.</w:t>
      </w:r>
    </w:p>
    <w:p w14:paraId="05AE87B8" w14:textId="08553CDA" w:rsidR="00747322" w:rsidRDefault="00F23465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05B99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7B0794" w:rsidRPr="00005B99">
        <w:rPr>
          <w:rFonts w:ascii="FS Albert Pro" w:hAnsi="FS Albert Pro" w:cs="Arial"/>
          <w:color w:val="58595B"/>
          <w:sz w:val="22"/>
          <w:szCs w:val="22"/>
        </w:rPr>
        <w:t>truck movements.</w:t>
      </w:r>
      <w:r w:rsidR="00087004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B220CA" w:rsidRPr="00005B99">
        <w:rPr>
          <w:rFonts w:ascii="FS Albert Pro" w:hAnsi="FS Albert Pro" w:cs="Arial"/>
          <w:color w:val="58595B"/>
          <w:sz w:val="22"/>
          <w:szCs w:val="22"/>
        </w:rPr>
        <w:t>Every</w:t>
      </w:r>
      <w:r w:rsidR="00B220CA" w:rsidRPr="00DA3E23">
        <w:rPr>
          <w:rFonts w:ascii="FS Albert Pro" w:hAnsi="FS Albert Pro" w:cs="Arial"/>
          <w:color w:val="58595B"/>
          <w:sz w:val="22"/>
          <w:szCs w:val="22"/>
        </w:rPr>
        <w:t xml:space="preserve"> effort will be made to minimise disruption and we thank you for your patience during these important works</w:t>
      </w:r>
      <w:r w:rsidR="00747322" w:rsidRPr="00DA3E23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90C3204" w14:textId="77777777" w:rsidR="00087004" w:rsidRPr="00F46348" w:rsidRDefault="00087004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6D29871F">
                <wp:simplePos x="0" y="0"/>
                <wp:positionH relativeFrom="margin">
                  <wp:posOffset>7214870</wp:posOffset>
                </wp:positionH>
                <wp:positionV relativeFrom="paragraph">
                  <wp:posOffset>610235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235B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0" type="#_x0000_t202" style="position:absolute;left:0;text-align:left;margin-left:568.1pt;margin-top:48.0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w47+Bt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827"/>
        <w:gridCol w:w="4961"/>
      </w:tblGrid>
      <w:tr w:rsidR="00B220CA" w:rsidRPr="00F46348" w14:paraId="35992F3B" w14:textId="77777777" w:rsidTr="0043457C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827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43457C">
        <w:trPr>
          <w:trHeight w:val="3530"/>
        </w:trPr>
        <w:tc>
          <w:tcPr>
            <w:tcW w:w="1970" w:type="dxa"/>
          </w:tcPr>
          <w:p w14:paraId="52D39286" w14:textId="249A9599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F46348">
              <w:rPr>
                <w:rFonts w:ascii="FS Albert Pro" w:hAnsi="FS Albert Pro" w:cs="Arial"/>
                <w:color w:val="58595B"/>
              </w:rPr>
              <w:t xml:space="preserve">, </w:t>
            </w:r>
            <w:proofErr w:type="gramStart"/>
            <w:r w:rsidR="00AA121B" w:rsidRPr="00F46348">
              <w:rPr>
                <w:rFonts w:ascii="FS Albert Pro" w:hAnsi="FS Albert Pro" w:cs="Arial"/>
                <w:color w:val="58595B"/>
              </w:rPr>
              <w:t>carpark</w:t>
            </w:r>
            <w:proofErr w:type="gramEnd"/>
            <w:r w:rsidR="0079391D" w:rsidRPr="00F46348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F46348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F46348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6389DC06" w:rsidR="00810197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D03F1">
              <w:rPr>
                <w:rFonts w:ascii="FS Albert Pro" w:hAnsi="FS Albert Pro" w:cs="Arial"/>
                <w:color w:val="58595B"/>
              </w:rPr>
              <w:t>Surrounding local streets (</w:t>
            </w:r>
            <w:r w:rsidR="00747322" w:rsidRPr="008D03F1">
              <w:rPr>
                <w:rFonts w:ascii="FS Albert Pro" w:hAnsi="FS Albert Pro" w:cs="Arial"/>
                <w:color w:val="58595B"/>
              </w:rPr>
              <w:t>including</w:t>
            </w:r>
            <w:r w:rsidR="008D03F1" w:rsidRPr="008D03F1">
              <w:rPr>
                <w:rFonts w:ascii="FS Albert Pro" w:hAnsi="FS Albert Pro" w:cs="Arial"/>
                <w:color w:val="58595B"/>
              </w:rPr>
              <w:t xml:space="preserve"> </w:t>
            </w:r>
            <w:r w:rsidR="00B42510" w:rsidRPr="008D03F1">
              <w:rPr>
                <w:rFonts w:ascii="FS Albert Pro" w:hAnsi="FS Albert Pro" w:cs="Arial"/>
                <w:color w:val="58595B"/>
              </w:rPr>
              <w:t>Auchenflower Terrace</w:t>
            </w:r>
            <w:r w:rsidR="0043457C">
              <w:rPr>
                <w:rFonts w:ascii="FS Albert Pro" w:hAnsi="FS Albert Pro" w:cs="Arial"/>
                <w:color w:val="58595B"/>
              </w:rPr>
              <w:t>, Ridley Street, Eagle Terrace</w:t>
            </w:r>
            <w:r w:rsidR="00B42510" w:rsidRPr="008D03F1">
              <w:rPr>
                <w:rFonts w:ascii="FS Albert Pro" w:hAnsi="FS Albert Pro" w:cs="Arial"/>
                <w:color w:val="58595B"/>
              </w:rPr>
              <w:t>)</w:t>
            </w: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827" w:type="dxa"/>
          </w:tcPr>
          <w:p w14:paraId="4DDDA078" w14:textId="59711B14" w:rsidR="00DA3E23" w:rsidRDefault="00731E7B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Additional after hours works in </w:t>
            </w:r>
            <w:r w:rsidR="00DA3E23" w:rsidRPr="00DA3E23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July</w:t>
            </w:r>
          </w:p>
          <w:p w14:paraId="6328AC60" w14:textId="77777777" w:rsidR="0043457C" w:rsidRPr="00DA3E23" w:rsidRDefault="0043457C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</w:p>
          <w:p w14:paraId="0C0A673F" w14:textId="4EC539D2" w:rsidR="00B42510" w:rsidRPr="00B42510" w:rsidRDefault="00B42510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>Wednesday 20 July</w:t>
            </w:r>
            <w:r w:rsidR="00731E7B">
              <w:rPr>
                <w:rFonts w:ascii="FS Albert Pro" w:hAnsi="FS Albert Pro" w:cs="Arial"/>
                <w:b/>
                <w:color w:val="58595B"/>
              </w:rPr>
              <w:t>, from 4am</w:t>
            </w:r>
          </w:p>
          <w:p w14:paraId="35AF0CD8" w14:textId="77777777" w:rsidR="0043457C" w:rsidRDefault="00731E7B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Friday 22</w:t>
            </w:r>
            <w:r w:rsidR="00B42510" w:rsidRPr="00B42510">
              <w:rPr>
                <w:rFonts w:ascii="FS Albert Pro" w:hAnsi="FS Albert Pro" w:cs="Arial"/>
                <w:b/>
                <w:color w:val="58595B"/>
              </w:rPr>
              <w:t xml:space="preserve"> July</w:t>
            </w:r>
            <w:r>
              <w:rPr>
                <w:rFonts w:ascii="FS Albert Pro" w:hAnsi="FS Albert Pro" w:cs="Arial"/>
                <w:b/>
                <w:color w:val="58595B"/>
              </w:rPr>
              <w:t>, from 3am</w:t>
            </w:r>
          </w:p>
          <w:p w14:paraId="61D6DE0B" w14:textId="2A69BE1C" w:rsidR="00103EAF" w:rsidRPr="00B42510" w:rsidRDefault="00C02FEA" w:rsidP="0043457C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/>
                <w:color w:val="58595B"/>
              </w:rPr>
            </w:pPr>
            <w:r w:rsidRPr="00B4251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0D4DFBD4" w14:textId="6A7BADFE" w:rsidR="0031012C" w:rsidRDefault="00F346E2" w:rsidP="0043457C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</w:rPr>
            </w:pPr>
            <w:r w:rsidRPr="00B42510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B42510" w:rsidRPr="00B42510">
              <w:rPr>
                <w:rFonts w:ascii="FS Albert Pro" w:hAnsi="FS Albert Pro" w:cs="Arial"/>
                <w:bCs/>
                <w:color w:val="58595B"/>
              </w:rPr>
              <w:t>e</w:t>
            </w:r>
            <w:r w:rsidR="0031012C">
              <w:rPr>
                <w:rFonts w:ascii="FS Albert Pro" w:hAnsi="FS Albert Pro" w:cs="Arial"/>
                <w:bCs/>
                <w:color w:val="58595B"/>
              </w:rPr>
              <w:t>arly</w:t>
            </w:r>
            <w:proofErr w:type="gramEnd"/>
            <w:r w:rsidR="0031012C">
              <w:rPr>
                <w:rFonts w:ascii="FS Albert Pro" w:hAnsi="FS Albert Pro" w:cs="Arial"/>
                <w:bCs/>
                <w:color w:val="58595B"/>
              </w:rPr>
              <w:t xml:space="preserve"> morning truck movements)</w:t>
            </w:r>
          </w:p>
          <w:p w14:paraId="5F46EB6F" w14:textId="77777777" w:rsidR="0031012C" w:rsidRDefault="0031012C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193EBB50" w:rsidR="00B42510" w:rsidRPr="0043457C" w:rsidRDefault="0043457C" w:rsidP="008D03F1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</w:rPr>
            </w:pPr>
            <w:r w:rsidRPr="0043457C">
              <w:rPr>
                <w:rFonts w:ascii="FS Albert Pro" w:hAnsi="FS Albert Pro" w:cs="Arial"/>
                <w:bCs/>
                <w:i/>
                <w:iCs/>
                <w:color w:val="58595B"/>
              </w:rPr>
              <w:t>NOTE: These dates are in addition to night and after hours works previously notified for July.</w:t>
            </w:r>
          </w:p>
        </w:tc>
        <w:tc>
          <w:tcPr>
            <w:tcW w:w="4961" w:type="dxa"/>
          </w:tcPr>
          <w:p w14:paraId="729B53AC" w14:textId="16A4B7F8" w:rsidR="00B220CA" w:rsidRDefault="0031012C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Large truck movements, in preparation for the footbridge installation</w:t>
            </w:r>
            <w:r w:rsidR="00B220CA" w:rsidRPr="00BD6DB6">
              <w:rPr>
                <w:rFonts w:ascii="FS Albert Pro" w:hAnsi="FS Albert Pro" w:cs="Arial"/>
                <w:color w:val="58595B"/>
              </w:rPr>
              <w:t>:</w:t>
            </w:r>
          </w:p>
          <w:p w14:paraId="483258A5" w14:textId="77777777" w:rsidR="0043457C" w:rsidRPr="00BD6DB6" w:rsidRDefault="0043457C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1DBADDA8" w14:textId="0681E860" w:rsidR="0031012C" w:rsidRDefault="0031012C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delivery of new pedestrian footbridge by truck</w:t>
            </w:r>
          </w:p>
          <w:p w14:paraId="11DAE151" w14:textId="2592D2CE" w:rsidR="00F23465" w:rsidRPr="008D03F1" w:rsidRDefault="0031012C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arrival and </w:t>
            </w:r>
            <w:r w:rsidR="00F23465" w:rsidRPr="00F23465">
              <w:rPr>
                <w:rFonts w:ascii="FS Albert Pro" w:hAnsi="FS Albert Pro" w:cs="Arial"/>
                <w:color w:val="58595B"/>
              </w:rPr>
              <w:t>establishment</w:t>
            </w:r>
            <w:r>
              <w:rPr>
                <w:rFonts w:ascii="FS Albert Pro" w:hAnsi="FS Albert Pro" w:cs="Arial"/>
                <w:color w:val="58595B"/>
              </w:rPr>
              <w:t xml:space="preserve"> of </w:t>
            </w:r>
            <w:r w:rsidR="00F23465" w:rsidRPr="00F23465">
              <w:rPr>
                <w:rFonts w:ascii="FS Albert Pro" w:hAnsi="FS Albert Pro" w:cs="Arial"/>
                <w:color w:val="58595B"/>
              </w:rPr>
              <w:t xml:space="preserve">large crane </w:t>
            </w:r>
            <w:r w:rsidR="00F23465">
              <w:rPr>
                <w:rFonts w:ascii="FS Albert Pro" w:hAnsi="FS Albert Pro" w:cs="Arial"/>
                <w:color w:val="58595B"/>
              </w:rPr>
              <w:t xml:space="preserve">(for footbridge lift </w:t>
            </w:r>
            <w:r w:rsidR="00F23465" w:rsidRPr="008D03F1">
              <w:rPr>
                <w:rFonts w:ascii="FS Albert Pro" w:hAnsi="FS Albert Pro" w:cs="Arial"/>
                <w:color w:val="58595B"/>
              </w:rPr>
              <w:t>23 and 24 July)</w:t>
            </w:r>
          </w:p>
          <w:p w14:paraId="4CFBD341" w14:textId="11FEC4A1" w:rsidR="00B220CA" w:rsidRPr="0031012C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movement of vehicles with flashing lights and reversing beepers</w:t>
            </w:r>
          </w:p>
          <w:p w14:paraId="75C9FDB2" w14:textId="5AB4BE7F" w:rsidR="0031012C" w:rsidRPr="00B74BD7" w:rsidRDefault="0031012C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>
              <w:rPr>
                <w:rFonts w:ascii="FS Albert Pro" w:hAnsi="FS Albert Pro" w:cs="Arial"/>
                <w:color w:val="58595B"/>
              </w:rPr>
              <w:t>movement of project personnel around the work zone and station precinct</w:t>
            </w:r>
          </w:p>
          <w:p w14:paraId="0C8E91F6" w14:textId="5A47DD39" w:rsidR="00103EAF" w:rsidRPr="00F46348" w:rsidRDefault="00B220CA" w:rsidP="0031012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74BD7">
              <w:rPr>
                <w:rFonts w:ascii="FS Albert Pro" w:hAnsi="FS Albert Pro" w:cs="Arial"/>
                <w:color w:val="58595B"/>
              </w:rPr>
              <w:t>portable lighting towers in use at night</w:t>
            </w:r>
            <w:r w:rsidR="005177DB" w:rsidRPr="008D03F1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52B9335" w14:textId="77777777" w:rsidR="00087004" w:rsidRDefault="00087004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24884B5C" w14:textId="73E78D7B" w:rsidR="0043457C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F46348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</w:t>
      </w:r>
    </w:p>
    <w:p w14:paraId="19F6DB92" w14:textId="1A803637" w:rsidR="00B220CA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3ACADCD" w14:textId="77777777" w:rsidR="0043457C" w:rsidRPr="0043457C" w:rsidRDefault="0043457C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16"/>
          <w:szCs w:val="16"/>
        </w:rPr>
      </w:pP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5ED1"/>
    <w:rsid w:val="00056520"/>
    <w:rsid w:val="0005690A"/>
    <w:rsid w:val="00070FCC"/>
    <w:rsid w:val="00077C54"/>
    <w:rsid w:val="00082BC9"/>
    <w:rsid w:val="00084172"/>
    <w:rsid w:val="00087004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E2F"/>
    <w:rsid w:val="001D76FE"/>
    <w:rsid w:val="001E3A99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012C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3457C"/>
    <w:rsid w:val="004426EA"/>
    <w:rsid w:val="004432AB"/>
    <w:rsid w:val="004633A2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94FBB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31E7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81B97"/>
    <w:rsid w:val="00884949"/>
    <w:rsid w:val="008912AF"/>
    <w:rsid w:val="008C5B97"/>
    <w:rsid w:val="008D03F1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72E2"/>
    <w:rsid w:val="00A93756"/>
    <w:rsid w:val="00A94700"/>
    <w:rsid w:val="00AA121B"/>
    <w:rsid w:val="00AA334D"/>
    <w:rsid w:val="00AB1041"/>
    <w:rsid w:val="00AC408B"/>
    <w:rsid w:val="00AC628E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439F"/>
    <w:rsid w:val="00EB0815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3465"/>
    <w:rsid w:val="00F25F12"/>
    <w:rsid w:val="00F346E2"/>
    <w:rsid w:val="00F34B2F"/>
    <w:rsid w:val="00F37221"/>
    <w:rsid w:val="00F45A28"/>
    <w:rsid w:val="00F46348"/>
    <w:rsid w:val="00F600B2"/>
    <w:rsid w:val="00F62795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6BFBB-33D1-4ED8-95FF-D051B16CDE24}"/>
</file>

<file path=customXml/itemProps2.xml><?xml version="1.0" encoding="utf-8"?>
<ds:datastoreItem xmlns:ds="http://schemas.openxmlformats.org/officeDocument/2006/customXml" ds:itemID="{950F8FA6-D926-4B66-9D43-67A184FD7B3C}"/>
</file>

<file path=customXml/itemProps3.xml><?xml version="1.0" encoding="utf-8"?>
<ds:datastoreItem xmlns:ds="http://schemas.openxmlformats.org/officeDocument/2006/customXml" ds:itemID="{1337BAF1-C559-4D2B-B97D-C24C430E0A1D}"/>
</file>

<file path=customXml/itemProps4.xml><?xml version="1.0" encoding="utf-8"?>
<ds:datastoreItem xmlns:ds="http://schemas.openxmlformats.org/officeDocument/2006/customXml" ds:itemID="{F7E3DD9B-F55D-4EE5-90EB-46D4BD4F7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2</cp:revision>
  <cp:lastPrinted>2022-06-16T02:03:00Z</cp:lastPrinted>
  <dcterms:created xsi:type="dcterms:W3CDTF">2022-07-06T06:26:00Z</dcterms:created>
  <dcterms:modified xsi:type="dcterms:W3CDTF">2022-07-06T06:26:00Z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