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6D6E7" wp14:editId="5F0F226D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APRIL</w:t>
                            </w:r>
                            <w:r w:rsidR="003A3D93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APRIL</w:t>
                      </w:r>
                      <w:r w:rsidR="003A3D93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F423DD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E957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11.65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2D7826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 w:rsidRPr="002D782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151130</wp:posOffset>
            </wp:positionV>
            <wp:extent cx="3352800" cy="1687830"/>
            <wp:effectExtent l="0" t="0" r="0" b="7620"/>
            <wp:wrapNone/>
            <wp:docPr id="6" name="Picture 6" descr="\\Cptprdfps001\STRATEGY\Corporate Affairs\External Affairs\001 Queensland Rail\PROJECTS\Station Upgrade Tranche 2\3 Morayfield\Photos\10 March 2019\29Mar19 Cam2 C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tprdfps001\STRATEGY\Corporate Affairs\External Affairs\001 Queensland Rail\PROJECTS\Station Upgrade Tranche 2\3 Morayfield\Photos\10 March 2019\29Mar19 Cam2 C 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A24AB6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in </w:t>
      </w:r>
      <w:r w:rsidR="00C02EB4">
        <w:rPr>
          <w:rFonts w:ascii="FS Albert Pro" w:hAnsi="FS Albert Pro"/>
          <w:color w:val="58595B"/>
          <w:sz w:val="22"/>
          <w:szCs w:val="22"/>
        </w:rPr>
        <w:t>March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 </w:t>
      </w:r>
      <w:r w:rsidR="002A528B" w:rsidRPr="00A24AB6">
        <w:rPr>
          <w:rFonts w:ascii="FS Albert Pro" w:hAnsi="FS Albert Pro"/>
          <w:color w:val="58595B"/>
          <w:sz w:val="22"/>
          <w:szCs w:val="22"/>
        </w:rPr>
        <w:t>include</w:t>
      </w:r>
      <w:r w:rsidR="00F23B6E">
        <w:rPr>
          <w:rFonts w:ascii="FS Albert Pro" w:hAnsi="FS Albert Pro"/>
          <w:color w:val="58595B"/>
          <w:sz w:val="22"/>
          <w:szCs w:val="22"/>
        </w:rPr>
        <w:t>d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>:</w:t>
      </w:r>
    </w:p>
    <w:p w:rsidR="00F23B6E" w:rsidRPr="00CF4271" w:rsidRDefault="008B65A6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temporary seating and shelter – platform 1</w:t>
      </w:r>
    </w:p>
    <w:p w:rsidR="00CF4271" w:rsidRPr="00CF4271" w:rsidRDefault="00CF4271" w:rsidP="008B65A6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excavation of foundations for new footbridge and lift shafts</w:t>
      </w:r>
    </w:p>
    <w:p w:rsidR="00CF4271" w:rsidRPr="00CF4271" w:rsidRDefault="00CF4271" w:rsidP="008B65A6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installation of underground services for new station building.</w:t>
      </w:r>
    </w:p>
    <w:p w:rsidR="00F24D55" w:rsidRPr="003C67D3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20"/>
          <w:szCs w:val="20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540847" w:rsidRDefault="003A3D93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This month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 xml:space="preserve">, customers and the community can expect 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 xml:space="preserve">to see the following </w:t>
      </w:r>
      <w:r w:rsidR="00FC0D61" w:rsidRPr="00540847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>:</w:t>
      </w:r>
    </w:p>
    <w:p w:rsidR="00D94B79" w:rsidRPr="00CF4271" w:rsidRDefault="00CF4271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concrete pour – new raised platform area</w:t>
      </w:r>
    </w:p>
    <w:p w:rsidR="00D03527" w:rsidRPr="00CF4271" w:rsidRDefault="00CF4271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install</w:t>
      </w:r>
      <w:r>
        <w:rPr>
          <w:rFonts w:ascii="FS Albert Pro" w:hAnsi="FS Albert Pro"/>
          <w:color w:val="58595B"/>
          <w:sz w:val="22"/>
          <w:szCs w:val="22"/>
        </w:rPr>
        <w:t>ation of</w:t>
      </w:r>
      <w:r w:rsidRPr="00CF4271">
        <w:rPr>
          <w:rFonts w:ascii="FS Albert Pro" w:hAnsi="FS Albert Pro"/>
          <w:color w:val="58595B"/>
          <w:sz w:val="22"/>
          <w:szCs w:val="22"/>
        </w:rPr>
        <w:t xml:space="preserve"> formwork for footings and lift shafts – platforms 1 and 2</w:t>
      </w:r>
    </w:p>
    <w:p w:rsidR="00CF4271" w:rsidRPr="00CF4271" w:rsidRDefault="00CF4271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construction of footings and foundations for new footbridge and lift shafts</w:t>
      </w:r>
    </w:p>
    <w:p w:rsidR="00CF4271" w:rsidRPr="00CF4271" w:rsidRDefault="00CF4271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concrete pour – lift shaft walls, footings and station building slab</w:t>
      </w:r>
    </w:p>
    <w:p w:rsidR="00CF4271" w:rsidRPr="00CF4271" w:rsidRDefault="00CF4271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>construction of new station building outer walls</w:t>
      </w:r>
    </w:p>
    <w:p w:rsidR="00BF6E17" w:rsidRPr="00CF4271" w:rsidRDefault="008B65A6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CF4271">
        <w:rPr>
          <w:rFonts w:ascii="FS Albert Pro" w:hAnsi="FS Albert Pro"/>
          <w:color w:val="58595B"/>
          <w:sz w:val="22"/>
          <w:szCs w:val="22"/>
        </w:rPr>
        <w:t xml:space="preserve">construction of lift shaft components </w:t>
      </w:r>
      <w:r w:rsidR="00CF4271" w:rsidRPr="00CF4271">
        <w:rPr>
          <w:rFonts w:ascii="FS Albert Pro" w:hAnsi="FS Albert Pro"/>
          <w:color w:val="58595B"/>
          <w:sz w:val="22"/>
          <w:szCs w:val="22"/>
        </w:rPr>
        <w:t>–</w:t>
      </w:r>
      <w:r w:rsidRPr="00CF4271">
        <w:rPr>
          <w:rFonts w:ascii="FS Albert Pro" w:hAnsi="FS Albert Pro"/>
          <w:color w:val="58595B"/>
          <w:sz w:val="22"/>
          <w:szCs w:val="22"/>
        </w:rPr>
        <w:t xml:space="preserve"> offsite</w:t>
      </w:r>
      <w:r w:rsidR="00BF6E17" w:rsidRPr="00CF4271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:rsidR="00BF6E17" w:rsidRPr="00806F45" w:rsidRDefault="002D782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2D7826">
        <w:rPr>
          <w:rFonts w:ascii="FS Albert Pro" w:hAnsi="FS Albert Pro"/>
          <w:noProof/>
          <w:color w:val="58595B"/>
          <w:sz w:val="32"/>
          <w:szCs w:val="3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179070</wp:posOffset>
            </wp:positionV>
            <wp:extent cx="3152775" cy="1524000"/>
            <wp:effectExtent l="0" t="0" r="9525" b="0"/>
            <wp:wrapNone/>
            <wp:docPr id="8" name="Picture 8" descr="\\Cptprdfps001\STRATEGY\Corporate Affairs\External Affairs\001 Queensland Rail\PROJECTS\Station Upgrade Tranche 2\3 Morayfield\Photos\10 March 2019\29Mar19 Cam1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ptprdfps001\STRATEGY\Corporate Affairs\External Affairs\001 Queensland Rail\PROJECTS\Station Upgrade Tranche 2\3 Morayfield\Photos\10 March 2019\29Mar19 Cam1 CR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7D3" w:rsidRPr="00C464A0">
        <w:rPr>
          <w:rFonts w:ascii="FS Albert Pro" w:hAnsi="FS Albert Pro"/>
          <w:color w:val="58595B"/>
          <w:sz w:val="22"/>
          <w:szCs w:val="22"/>
        </w:rPr>
        <w:t>Please take care around the work</w:t>
      </w:r>
      <w:r w:rsidR="003C67D3" w:rsidRPr="003C67D3">
        <w:rPr>
          <w:rFonts w:ascii="FS Albert Pro" w:hAnsi="FS Albert Pro"/>
          <w:color w:val="58595B"/>
          <w:sz w:val="22"/>
          <w:szCs w:val="22"/>
        </w:rPr>
        <w:t xml:space="preserve"> zones.</w:t>
      </w:r>
      <w:r w:rsidR="008F70F6"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C82A2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 w:rsidRPr="00BF27E0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282575</wp:posOffset>
            </wp:positionV>
            <wp:extent cx="6971665" cy="2310130"/>
            <wp:effectExtent l="0" t="0" r="635" b="0"/>
            <wp:wrapNone/>
            <wp:docPr id="1" name="Picture 1" descr="\\Cptprdfps001\STRATEGY\Corporate Affairs\External Affairs\001 Queensland Rail\Projects\Station Upgrade Tranche 2\3 Morayfield\Collateral\Project Updates\APPROVED_Stations upgrade graphic with blurb_updated Nov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llateral\Project Updates\APPROVED_Stations upgrade graphic with blurb_updated Nov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55E1B" w:rsidRDefault="00655E1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464A0" w:rsidRDefault="00C464A0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3C67D3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may involve:</w:t>
      </w:r>
      <w:r w:rsidR="00E95733" w:rsidRPr="00E957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3C67D3" w:rsidRDefault="00D15FE8" w:rsidP="0091596F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3C67D3" w:rsidRDefault="00A8470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14"/>
          <w:szCs w:val="14"/>
        </w:rPr>
      </w:pPr>
    </w:p>
    <w:p w:rsidR="004E0125" w:rsidRPr="003C67D3" w:rsidRDefault="004E0125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Residents </w:t>
      </w:r>
      <w:r w:rsidR="00A36204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and the local community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will be given advance notification of construction activities likely to cause impacts, including after hours work (nights and Sundays, as required).</w:t>
      </w:r>
      <w:bookmarkStart w:id="0" w:name="_GoBack"/>
      <w:bookmarkEnd w:id="0"/>
    </w:p>
    <w:p w:rsidR="000065E2" w:rsidRDefault="00926B0F" w:rsidP="008F70F6">
      <w:pPr>
        <w:pStyle w:val="Heading1"/>
        <w:spacing w:after="120"/>
        <w:ind w:left="0" w:right="142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We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thank customers and the community for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your </w:t>
      </w:r>
      <w:r w:rsidR="00136903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cooperation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>as we work to improve your station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D459AB" w:rsidRDefault="00A84702" w:rsidP="00474AC3">
      <w:pPr>
        <w:pStyle w:val="Heading1"/>
        <w:ind w:left="0" w:right="62" w:firstLine="0"/>
        <w:rPr>
          <w:rFonts w:ascii="FS Albert Pro" w:hAnsi="FS Albert Pro"/>
          <w:color w:val="58595B"/>
          <w:sz w:val="14"/>
          <w:szCs w:val="14"/>
        </w:rPr>
      </w:pP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  <w:r w:rsidR="009A11D7" w:rsidRPr="009A11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C02EB4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1724025</wp:posOffset>
            </wp:positionV>
            <wp:extent cx="7562850" cy="701997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3" type="#_x0000_t202" style="position:absolute;margin-left:575.2pt;margin-top:-185.7pt;width:8pt;height:1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D3"/>
    <w:rsid w:val="000065E2"/>
    <w:rsid w:val="0001732B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83BEF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D7826"/>
    <w:rsid w:val="002E0433"/>
    <w:rsid w:val="002F4F2D"/>
    <w:rsid w:val="002F69DF"/>
    <w:rsid w:val="00327F9A"/>
    <w:rsid w:val="0033042B"/>
    <w:rsid w:val="003500EC"/>
    <w:rsid w:val="003501A8"/>
    <w:rsid w:val="00350D44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42551A"/>
    <w:rsid w:val="00454982"/>
    <w:rsid w:val="00474AC3"/>
    <w:rsid w:val="004E0125"/>
    <w:rsid w:val="005025E4"/>
    <w:rsid w:val="00540847"/>
    <w:rsid w:val="00556157"/>
    <w:rsid w:val="00566B65"/>
    <w:rsid w:val="00596184"/>
    <w:rsid w:val="005B05DA"/>
    <w:rsid w:val="005F1723"/>
    <w:rsid w:val="00625489"/>
    <w:rsid w:val="006324C0"/>
    <w:rsid w:val="00655E1B"/>
    <w:rsid w:val="006934B2"/>
    <w:rsid w:val="006A1B33"/>
    <w:rsid w:val="006F1B2D"/>
    <w:rsid w:val="00701228"/>
    <w:rsid w:val="007022A3"/>
    <w:rsid w:val="00723DAE"/>
    <w:rsid w:val="00726B23"/>
    <w:rsid w:val="007357B5"/>
    <w:rsid w:val="00736167"/>
    <w:rsid w:val="00754477"/>
    <w:rsid w:val="007852D3"/>
    <w:rsid w:val="007866D3"/>
    <w:rsid w:val="00806F45"/>
    <w:rsid w:val="0085608C"/>
    <w:rsid w:val="00874C9E"/>
    <w:rsid w:val="008766DB"/>
    <w:rsid w:val="00894144"/>
    <w:rsid w:val="008B46A3"/>
    <w:rsid w:val="008B65A6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C7FA3"/>
    <w:rsid w:val="009D3C52"/>
    <w:rsid w:val="009E49D1"/>
    <w:rsid w:val="009F0B5E"/>
    <w:rsid w:val="009F1073"/>
    <w:rsid w:val="00A24AB6"/>
    <w:rsid w:val="00A36204"/>
    <w:rsid w:val="00A84702"/>
    <w:rsid w:val="00A86AB4"/>
    <w:rsid w:val="00A90C89"/>
    <w:rsid w:val="00A93C16"/>
    <w:rsid w:val="00AB5859"/>
    <w:rsid w:val="00B05513"/>
    <w:rsid w:val="00B15182"/>
    <w:rsid w:val="00B16B04"/>
    <w:rsid w:val="00B23BF5"/>
    <w:rsid w:val="00B262A5"/>
    <w:rsid w:val="00B267C1"/>
    <w:rsid w:val="00B64025"/>
    <w:rsid w:val="00B96B84"/>
    <w:rsid w:val="00BC1C94"/>
    <w:rsid w:val="00BD3F35"/>
    <w:rsid w:val="00BD7E46"/>
    <w:rsid w:val="00BF27E0"/>
    <w:rsid w:val="00BF63D4"/>
    <w:rsid w:val="00BF6E17"/>
    <w:rsid w:val="00C02EB4"/>
    <w:rsid w:val="00C10B63"/>
    <w:rsid w:val="00C11DA9"/>
    <w:rsid w:val="00C23CEC"/>
    <w:rsid w:val="00C23EC9"/>
    <w:rsid w:val="00C25BC9"/>
    <w:rsid w:val="00C31856"/>
    <w:rsid w:val="00C410FC"/>
    <w:rsid w:val="00C4579C"/>
    <w:rsid w:val="00C464A0"/>
    <w:rsid w:val="00C64681"/>
    <w:rsid w:val="00C7581D"/>
    <w:rsid w:val="00C82A29"/>
    <w:rsid w:val="00C843EA"/>
    <w:rsid w:val="00CB3C9E"/>
    <w:rsid w:val="00CB415E"/>
    <w:rsid w:val="00CC43FB"/>
    <w:rsid w:val="00CF3819"/>
    <w:rsid w:val="00CF4271"/>
    <w:rsid w:val="00D030D4"/>
    <w:rsid w:val="00D03527"/>
    <w:rsid w:val="00D15FE8"/>
    <w:rsid w:val="00D24A14"/>
    <w:rsid w:val="00D25A61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33B10"/>
    <w:rsid w:val="00E53B53"/>
    <w:rsid w:val="00E62158"/>
    <w:rsid w:val="00E65525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6919E15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31F725-D0E7-447A-A5FC-25518A7AD732}"/>
</file>

<file path=customXml/itemProps2.xml><?xml version="1.0" encoding="utf-8"?>
<ds:datastoreItem xmlns:ds="http://schemas.openxmlformats.org/officeDocument/2006/customXml" ds:itemID="{CC31E0F9-82C8-4734-8632-12F9FAB0C500}"/>
</file>

<file path=customXml/itemProps3.xml><?xml version="1.0" encoding="utf-8"?>
<ds:datastoreItem xmlns:ds="http://schemas.openxmlformats.org/officeDocument/2006/customXml" ds:itemID="{A200B4AD-B640-41C3-A245-BE7AEAE656FB}"/>
</file>

<file path=customXml/itemProps4.xml><?xml version="1.0" encoding="utf-8"?>
<ds:datastoreItem xmlns:ds="http://schemas.openxmlformats.org/officeDocument/2006/customXml" ds:itemID="{A4F69709-3B3D-4662-8220-8B35249D4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2019-03-22T02:01:00Z</cp:lastPrinted>
  <dcterms:created xsi:type="dcterms:W3CDTF">2019-03-28T01:19:00Z</dcterms:created>
  <dcterms:modified xsi:type="dcterms:W3CDTF">2019-03-29T05:15:00Z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